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A55DEA" w14:textId="333E8BF0" w:rsidR="00F43F7D" w:rsidRDefault="00F43F7D" w:rsidP="004646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Film Review of M. </w:t>
      </w:r>
      <w:r w:rsidR="00D94C13">
        <w:rPr>
          <w:rFonts w:ascii="Times New Roman" w:hAnsi="Times New Roman" w:cs="Times New Roman"/>
          <w:sz w:val="24"/>
          <w:szCs w:val="24"/>
        </w:rPr>
        <w:t>Night</w:t>
      </w:r>
      <w:r>
        <w:rPr>
          <w:rFonts w:ascii="Times New Roman" w:hAnsi="Times New Roman" w:cs="Times New Roman"/>
          <w:sz w:val="24"/>
          <w:szCs w:val="24"/>
        </w:rPr>
        <w:t xml:space="preserve"> Shyamalan’s </w:t>
      </w:r>
      <w:r w:rsidRPr="00464676">
        <w:rPr>
          <w:rFonts w:ascii="Times New Roman" w:hAnsi="Times New Roman" w:cs="Times New Roman"/>
          <w:i/>
          <w:iCs/>
          <w:sz w:val="24"/>
          <w:szCs w:val="24"/>
        </w:rPr>
        <w:t>The Sixth Sense</w:t>
      </w:r>
    </w:p>
    <w:p w14:paraId="2F826DF5" w14:textId="22280C13" w:rsidR="0010553D" w:rsidRDefault="00F43F7D" w:rsidP="0046467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0553D">
        <w:rPr>
          <w:rFonts w:ascii="Times New Roman" w:hAnsi="Times New Roman" w:cs="Times New Roman"/>
          <w:sz w:val="24"/>
          <w:szCs w:val="24"/>
        </w:rPr>
        <w:t xml:space="preserve">Writer and director </w:t>
      </w:r>
      <w:r>
        <w:rPr>
          <w:rFonts w:ascii="Times New Roman" w:hAnsi="Times New Roman" w:cs="Times New Roman"/>
          <w:sz w:val="24"/>
          <w:szCs w:val="24"/>
        </w:rPr>
        <w:t xml:space="preserve">M. </w:t>
      </w:r>
      <w:r w:rsidR="00464676">
        <w:rPr>
          <w:rFonts w:ascii="Times New Roman" w:hAnsi="Times New Roman" w:cs="Times New Roman"/>
          <w:sz w:val="24"/>
          <w:szCs w:val="24"/>
        </w:rPr>
        <w:t>N</w:t>
      </w:r>
      <w:r>
        <w:rPr>
          <w:rFonts w:ascii="Times New Roman" w:hAnsi="Times New Roman" w:cs="Times New Roman"/>
          <w:sz w:val="24"/>
          <w:szCs w:val="24"/>
        </w:rPr>
        <w:t xml:space="preserve">ight Shyamalan’s </w:t>
      </w:r>
      <w:r w:rsidR="0010553D">
        <w:rPr>
          <w:rFonts w:ascii="Times New Roman" w:hAnsi="Times New Roman" w:cs="Times New Roman"/>
          <w:sz w:val="24"/>
          <w:szCs w:val="24"/>
        </w:rPr>
        <w:t xml:space="preserve">1999 Supernatural Thriller </w:t>
      </w:r>
      <w:r w:rsidR="00464676" w:rsidRPr="00464676">
        <w:rPr>
          <w:rFonts w:ascii="Times New Roman" w:hAnsi="Times New Roman" w:cs="Times New Roman"/>
          <w:i/>
          <w:iCs/>
          <w:sz w:val="24"/>
          <w:szCs w:val="24"/>
        </w:rPr>
        <w:t>The Sixth Sense</w:t>
      </w:r>
      <w:r w:rsidR="0010553D">
        <w:rPr>
          <w:rFonts w:ascii="Times New Roman" w:hAnsi="Times New Roman" w:cs="Times New Roman"/>
          <w:sz w:val="24"/>
          <w:szCs w:val="24"/>
        </w:rPr>
        <w:t xml:space="preserve">, starring Bruce Willis, Haley Joel </w:t>
      </w:r>
      <w:proofErr w:type="spellStart"/>
      <w:r w:rsidR="0010553D">
        <w:rPr>
          <w:rFonts w:ascii="Times New Roman" w:hAnsi="Times New Roman" w:cs="Times New Roman"/>
          <w:sz w:val="24"/>
          <w:szCs w:val="24"/>
        </w:rPr>
        <w:t>Osment</w:t>
      </w:r>
      <w:proofErr w:type="spellEnd"/>
      <w:r w:rsidR="0010553D">
        <w:rPr>
          <w:rFonts w:ascii="Times New Roman" w:hAnsi="Times New Roman" w:cs="Times New Roman"/>
          <w:sz w:val="24"/>
          <w:szCs w:val="24"/>
        </w:rPr>
        <w:t xml:space="preserve">, Toni Collette, and Olivia </w:t>
      </w:r>
      <w:r w:rsidR="00D94C13">
        <w:rPr>
          <w:rFonts w:ascii="Times New Roman" w:hAnsi="Times New Roman" w:cs="Times New Roman"/>
          <w:sz w:val="24"/>
          <w:szCs w:val="24"/>
        </w:rPr>
        <w:t>Williams</w:t>
      </w:r>
      <w:r w:rsidR="0010553D">
        <w:rPr>
          <w:rFonts w:ascii="Times New Roman" w:hAnsi="Times New Roman" w:cs="Times New Roman"/>
          <w:sz w:val="24"/>
          <w:szCs w:val="24"/>
        </w:rPr>
        <w:t xml:space="preserve">, delivers </w:t>
      </w:r>
      <w:r w:rsidR="00464676">
        <w:rPr>
          <w:rFonts w:ascii="Times New Roman" w:hAnsi="Times New Roman" w:cs="Times New Roman"/>
          <w:sz w:val="24"/>
          <w:szCs w:val="24"/>
        </w:rPr>
        <w:t>one</w:t>
      </w:r>
      <w:r w:rsidR="0010553D">
        <w:rPr>
          <w:rFonts w:ascii="Times New Roman" w:hAnsi="Times New Roman" w:cs="Times New Roman"/>
          <w:sz w:val="24"/>
          <w:szCs w:val="24"/>
        </w:rPr>
        <w:t xml:space="preserve"> hour and 47 minutes </w:t>
      </w:r>
      <w:r w:rsidR="00E65BD7">
        <w:rPr>
          <w:rFonts w:ascii="Times New Roman" w:hAnsi="Times New Roman" w:cs="Times New Roman"/>
          <w:sz w:val="24"/>
          <w:szCs w:val="24"/>
        </w:rPr>
        <w:t xml:space="preserve">of </w:t>
      </w:r>
      <w:r w:rsidR="0010553D">
        <w:rPr>
          <w:rFonts w:ascii="Times New Roman" w:hAnsi="Times New Roman" w:cs="Times New Roman"/>
          <w:sz w:val="24"/>
          <w:szCs w:val="24"/>
        </w:rPr>
        <w:t xml:space="preserve">silently terrifying and beautifully written material, all with a finale that is nothing short of the quintessential twist. While audiences will be talking about the film’s ending for years to come, its </w:t>
      </w:r>
      <w:r w:rsidR="00E65BD7">
        <w:rPr>
          <w:rFonts w:ascii="Times New Roman" w:hAnsi="Times New Roman" w:cs="Times New Roman"/>
          <w:sz w:val="24"/>
          <w:szCs w:val="24"/>
        </w:rPr>
        <w:t>moments of silence</w:t>
      </w:r>
      <w:r w:rsidR="0010553D">
        <w:rPr>
          <w:rFonts w:ascii="Times New Roman" w:hAnsi="Times New Roman" w:cs="Times New Roman"/>
          <w:sz w:val="24"/>
          <w:szCs w:val="24"/>
        </w:rPr>
        <w:t>, as well as its deeper themes of mental health, are the film’s real prizes.</w:t>
      </w:r>
    </w:p>
    <w:p w14:paraId="6FC2C88F" w14:textId="1FBD4BF5" w:rsidR="0010553D" w:rsidRDefault="0010553D" w:rsidP="0046467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520D4">
        <w:rPr>
          <w:rFonts w:ascii="Times New Roman" w:hAnsi="Times New Roman" w:cs="Times New Roman"/>
          <w:sz w:val="24"/>
          <w:szCs w:val="24"/>
        </w:rPr>
        <w:t>The film opens with child psychologist Malcolm Crowe (Bruce Willis) being visited at home by an</w:t>
      </w:r>
      <w:r w:rsidR="00796BB5">
        <w:rPr>
          <w:rFonts w:ascii="Times New Roman" w:hAnsi="Times New Roman" w:cs="Times New Roman"/>
          <w:sz w:val="24"/>
          <w:szCs w:val="24"/>
        </w:rPr>
        <w:t xml:space="preserve"> unhappy and</w:t>
      </w:r>
      <w:r w:rsidR="00F520D4">
        <w:rPr>
          <w:rFonts w:ascii="Times New Roman" w:hAnsi="Times New Roman" w:cs="Times New Roman"/>
          <w:sz w:val="24"/>
          <w:szCs w:val="24"/>
        </w:rPr>
        <w:t xml:space="preserve"> unstable </w:t>
      </w:r>
      <w:r w:rsidR="00E65BD7">
        <w:rPr>
          <w:rFonts w:ascii="Times New Roman" w:hAnsi="Times New Roman" w:cs="Times New Roman"/>
          <w:sz w:val="24"/>
          <w:szCs w:val="24"/>
        </w:rPr>
        <w:t>ex-</w:t>
      </w:r>
      <w:r w:rsidR="00F520D4">
        <w:rPr>
          <w:rFonts w:ascii="Times New Roman" w:hAnsi="Times New Roman" w:cs="Times New Roman"/>
          <w:sz w:val="24"/>
          <w:szCs w:val="24"/>
        </w:rPr>
        <w:t>patient.</w:t>
      </w:r>
      <w:r w:rsidR="00E65BD7">
        <w:rPr>
          <w:rFonts w:ascii="Times New Roman" w:hAnsi="Times New Roman" w:cs="Times New Roman"/>
          <w:sz w:val="24"/>
          <w:szCs w:val="24"/>
        </w:rPr>
        <w:t xml:space="preserve"> This meeting results in tragedy.</w:t>
      </w:r>
      <w:r w:rsidR="00F520D4">
        <w:rPr>
          <w:rFonts w:ascii="Times New Roman" w:hAnsi="Times New Roman" w:cs="Times New Roman"/>
          <w:sz w:val="24"/>
          <w:szCs w:val="24"/>
        </w:rPr>
        <w:t xml:space="preserve"> Afterwards, Crowe offers his services </w:t>
      </w:r>
      <w:r w:rsidR="00796BB5">
        <w:rPr>
          <w:rFonts w:ascii="Times New Roman" w:hAnsi="Times New Roman" w:cs="Times New Roman"/>
          <w:sz w:val="24"/>
          <w:szCs w:val="24"/>
        </w:rPr>
        <w:t xml:space="preserve">to an equally unhappy nine-year-old boy, Cole Sear (Haley Joel </w:t>
      </w:r>
      <w:proofErr w:type="spellStart"/>
      <w:r w:rsidR="00796BB5">
        <w:rPr>
          <w:rFonts w:ascii="Times New Roman" w:hAnsi="Times New Roman" w:cs="Times New Roman"/>
          <w:sz w:val="24"/>
          <w:szCs w:val="24"/>
        </w:rPr>
        <w:t>Osment</w:t>
      </w:r>
      <w:proofErr w:type="spellEnd"/>
      <w:r w:rsidR="00796BB5">
        <w:rPr>
          <w:rFonts w:ascii="Times New Roman" w:hAnsi="Times New Roman" w:cs="Times New Roman"/>
          <w:sz w:val="24"/>
          <w:szCs w:val="24"/>
        </w:rPr>
        <w:t xml:space="preserve">), who claims to “see dead people.” Initially, Crowe thinks Cole is delusional; however, he eventually comes to believe Cole after witnessing several “happenings.” Meanwhile, Crowe’s wife Anna (Olivia Williams) drifts further away from Crowe as she increasingly feels second-best to his </w:t>
      </w:r>
      <w:r w:rsidR="00E65BD7">
        <w:rPr>
          <w:rFonts w:ascii="Times New Roman" w:hAnsi="Times New Roman" w:cs="Times New Roman"/>
          <w:sz w:val="24"/>
          <w:szCs w:val="24"/>
        </w:rPr>
        <w:t>the demands of his career</w:t>
      </w:r>
      <w:r w:rsidR="00464676">
        <w:rPr>
          <w:rFonts w:ascii="Times New Roman" w:hAnsi="Times New Roman" w:cs="Times New Roman"/>
          <w:sz w:val="24"/>
          <w:szCs w:val="24"/>
        </w:rPr>
        <w:t xml:space="preserve"> (Shyamalan, 1999)</w:t>
      </w:r>
      <w:r w:rsidR="00796BB5">
        <w:rPr>
          <w:rFonts w:ascii="Times New Roman" w:hAnsi="Times New Roman" w:cs="Times New Roman"/>
          <w:sz w:val="24"/>
          <w:szCs w:val="24"/>
        </w:rPr>
        <w:t>.</w:t>
      </w:r>
    </w:p>
    <w:p w14:paraId="6D9050A2" w14:textId="3B374134" w:rsidR="009B7060" w:rsidRDefault="00796BB5" w:rsidP="004646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From the film’s traumatic beginning to its final moments, I was on the edge of my seat, leaning closer to the screen to hear child actor Haley Joel </w:t>
      </w:r>
      <w:proofErr w:type="spellStart"/>
      <w:r>
        <w:rPr>
          <w:rFonts w:ascii="Times New Roman" w:hAnsi="Times New Roman" w:cs="Times New Roman"/>
          <w:sz w:val="24"/>
          <w:szCs w:val="24"/>
        </w:rPr>
        <w:t>Osment’s</w:t>
      </w:r>
      <w:proofErr w:type="spellEnd"/>
      <w:r>
        <w:rPr>
          <w:rFonts w:ascii="Times New Roman" w:hAnsi="Times New Roman" w:cs="Times New Roman"/>
          <w:sz w:val="24"/>
          <w:szCs w:val="24"/>
        </w:rPr>
        <w:t xml:space="preserve"> whispered confessions of “seeing dead people.” </w:t>
      </w:r>
      <w:proofErr w:type="spellStart"/>
      <w:r>
        <w:rPr>
          <w:rFonts w:ascii="Times New Roman" w:hAnsi="Times New Roman" w:cs="Times New Roman"/>
          <w:sz w:val="24"/>
          <w:szCs w:val="24"/>
        </w:rPr>
        <w:t>Osment</w:t>
      </w:r>
      <w:proofErr w:type="spellEnd"/>
      <w:r>
        <w:rPr>
          <w:rFonts w:ascii="Times New Roman" w:hAnsi="Times New Roman" w:cs="Times New Roman"/>
          <w:sz w:val="24"/>
          <w:szCs w:val="24"/>
        </w:rPr>
        <w:t xml:space="preserve"> does a superb job playing the </w:t>
      </w:r>
      <w:r w:rsidR="00E65BD7">
        <w:rPr>
          <w:rFonts w:ascii="Times New Roman" w:hAnsi="Times New Roman" w:cs="Times New Roman"/>
          <w:sz w:val="24"/>
          <w:szCs w:val="24"/>
        </w:rPr>
        <w:t>shy</w:t>
      </w:r>
      <w:r>
        <w:rPr>
          <w:rFonts w:ascii="Times New Roman" w:hAnsi="Times New Roman" w:cs="Times New Roman"/>
          <w:sz w:val="24"/>
          <w:szCs w:val="24"/>
        </w:rPr>
        <w:t xml:space="preserve">, silently terrified patient who dare not tell his own mother (Toni Colette) what </w:t>
      </w:r>
      <w:r w:rsidR="009B7060">
        <w:rPr>
          <w:rFonts w:ascii="Times New Roman" w:hAnsi="Times New Roman" w:cs="Times New Roman"/>
          <w:sz w:val="24"/>
          <w:szCs w:val="24"/>
        </w:rPr>
        <w:t xml:space="preserve">horrors </w:t>
      </w:r>
      <w:r>
        <w:rPr>
          <w:rFonts w:ascii="Times New Roman" w:hAnsi="Times New Roman" w:cs="Times New Roman"/>
          <w:sz w:val="24"/>
          <w:szCs w:val="24"/>
        </w:rPr>
        <w:t>he sees on a daily basis</w:t>
      </w:r>
      <w:r w:rsidR="00464676">
        <w:rPr>
          <w:rFonts w:ascii="Times New Roman" w:hAnsi="Times New Roman" w:cs="Times New Roman"/>
          <w:sz w:val="24"/>
          <w:szCs w:val="24"/>
        </w:rPr>
        <w:t xml:space="preserve"> (Shyamalan, 1999)</w:t>
      </w:r>
      <w:r>
        <w:rPr>
          <w:rFonts w:ascii="Times New Roman" w:hAnsi="Times New Roman" w:cs="Times New Roman"/>
          <w:sz w:val="24"/>
          <w:szCs w:val="24"/>
        </w:rPr>
        <w:t xml:space="preserve">. Surprisingly, the lack of noise in this film (many horror/thrillers shake audiences out of their seats) is what lends it its nail-biting suspense and edge-of-your-seat scenes. </w:t>
      </w:r>
      <w:r w:rsidR="009B7060">
        <w:rPr>
          <w:rFonts w:ascii="Times New Roman" w:hAnsi="Times New Roman" w:cs="Times New Roman"/>
          <w:sz w:val="24"/>
          <w:szCs w:val="24"/>
        </w:rPr>
        <w:t>Soft-spoken conv</w:t>
      </w:r>
      <w:r w:rsidR="00D94C13">
        <w:rPr>
          <w:rFonts w:ascii="Times New Roman" w:hAnsi="Times New Roman" w:cs="Times New Roman"/>
          <w:sz w:val="24"/>
          <w:szCs w:val="24"/>
        </w:rPr>
        <w:t>ersations between Crowe and Cole</w:t>
      </w:r>
      <w:r w:rsidR="009B7060">
        <w:rPr>
          <w:rFonts w:ascii="Times New Roman" w:hAnsi="Times New Roman" w:cs="Times New Roman"/>
          <w:sz w:val="24"/>
          <w:szCs w:val="24"/>
        </w:rPr>
        <w:t xml:space="preserve"> add an element of intimacy and </w:t>
      </w:r>
      <w:r w:rsidR="009B7060">
        <w:rPr>
          <w:rFonts w:ascii="Times New Roman" w:hAnsi="Times New Roman" w:cs="Times New Roman"/>
          <w:sz w:val="24"/>
          <w:szCs w:val="24"/>
        </w:rPr>
        <w:lastRenderedPageBreak/>
        <w:t xml:space="preserve">horror, reflecting on the </w:t>
      </w:r>
      <w:r w:rsidR="00E65BD7">
        <w:rPr>
          <w:rFonts w:ascii="Times New Roman" w:hAnsi="Times New Roman" w:cs="Times New Roman"/>
          <w:sz w:val="24"/>
          <w:szCs w:val="24"/>
        </w:rPr>
        <w:t>demands</w:t>
      </w:r>
      <w:r w:rsidR="009B7060">
        <w:rPr>
          <w:rFonts w:ascii="Times New Roman" w:hAnsi="Times New Roman" w:cs="Times New Roman"/>
          <w:sz w:val="24"/>
          <w:szCs w:val="24"/>
        </w:rPr>
        <w:t xml:space="preserve"> of psychiatric treatment, for some patients’ realities are so terrible, that they </w:t>
      </w:r>
      <w:r w:rsidR="009B7060">
        <w:rPr>
          <w:rFonts w:ascii="Times New Roman" w:hAnsi="Times New Roman" w:cs="Times New Roman"/>
          <w:i/>
          <w:iCs/>
          <w:sz w:val="24"/>
          <w:szCs w:val="24"/>
        </w:rPr>
        <w:t>must</w:t>
      </w:r>
      <w:r w:rsidR="009B7060">
        <w:rPr>
          <w:rFonts w:ascii="Times New Roman" w:hAnsi="Times New Roman" w:cs="Times New Roman"/>
          <w:sz w:val="24"/>
          <w:szCs w:val="24"/>
        </w:rPr>
        <w:t xml:space="preserve"> be whispered in confidentiality to a professional. </w:t>
      </w:r>
    </w:p>
    <w:p w14:paraId="504E37BB" w14:textId="0015D7C9" w:rsidR="009B7060" w:rsidRDefault="00DD6CFD" w:rsidP="0046467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B7060">
        <w:rPr>
          <w:rFonts w:ascii="Times New Roman" w:hAnsi="Times New Roman" w:cs="Times New Roman"/>
          <w:sz w:val="24"/>
          <w:szCs w:val="24"/>
        </w:rPr>
        <w:t xml:space="preserve">As part of the thriller/horror genre, </w:t>
      </w:r>
      <w:r w:rsidR="00464676" w:rsidRPr="00464676">
        <w:rPr>
          <w:rFonts w:ascii="Times New Roman" w:hAnsi="Times New Roman" w:cs="Times New Roman"/>
          <w:i/>
          <w:iCs/>
          <w:sz w:val="24"/>
          <w:szCs w:val="24"/>
        </w:rPr>
        <w:t>The Sixth Sense</w:t>
      </w:r>
      <w:r w:rsidR="00464676">
        <w:rPr>
          <w:rFonts w:ascii="Times New Roman" w:hAnsi="Times New Roman" w:cs="Times New Roman"/>
          <w:sz w:val="24"/>
          <w:szCs w:val="24"/>
        </w:rPr>
        <w:t xml:space="preserve"> </w:t>
      </w:r>
      <w:r w:rsidR="009B7060">
        <w:rPr>
          <w:rFonts w:ascii="Times New Roman" w:hAnsi="Times New Roman" w:cs="Times New Roman"/>
          <w:sz w:val="24"/>
          <w:szCs w:val="24"/>
        </w:rPr>
        <w:t xml:space="preserve">really delivers the goods. </w:t>
      </w:r>
      <w:r w:rsidR="00E65BD7">
        <w:rPr>
          <w:rFonts w:ascii="Times New Roman" w:hAnsi="Times New Roman" w:cs="Times New Roman"/>
          <w:sz w:val="24"/>
          <w:szCs w:val="24"/>
        </w:rPr>
        <w:t>Solid</w:t>
      </w:r>
      <w:r w:rsidR="009B7060">
        <w:rPr>
          <w:rFonts w:ascii="Times New Roman" w:hAnsi="Times New Roman" w:cs="Times New Roman"/>
          <w:sz w:val="24"/>
          <w:szCs w:val="24"/>
        </w:rPr>
        <w:t xml:space="preserve"> thrillers pit its characters, as well as its audience, against the </w:t>
      </w:r>
      <w:r w:rsidR="009B7060" w:rsidRPr="00464676">
        <w:rPr>
          <w:rFonts w:ascii="Times New Roman" w:hAnsi="Times New Roman" w:cs="Times New Roman"/>
          <w:sz w:val="24"/>
          <w:szCs w:val="24"/>
        </w:rPr>
        <w:t>unknown</w:t>
      </w:r>
      <w:r w:rsidR="009B7060">
        <w:rPr>
          <w:rFonts w:ascii="Times New Roman" w:hAnsi="Times New Roman" w:cs="Times New Roman"/>
          <w:sz w:val="24"/>
          <w:szCs w:val="24"/>
        </w:rPr>
        <w:t xml:space="preserve">, and this film has plenty of them.  Is patient Cole Sear delusional, in dire need of deep psychiatric help? </w:t>
      </w:r>
      <w:r>
        <w:rPr>
          <w:rFonts w:ascii="Times New Roman" w:hAnsi="Times New Roman" w:cs="Times New Roman"/>
          <w:sz w:val="24"/>
          <w:szCs w:val="24"/>
        </w:rPr>
        <w:t xml:space="preserve">Are </w:t>
      </w:r>
      <w:r w:rsidR="009B7060">
        <w:rPr>
          <w:rFonts w:ascii="Times New Roman" w:hAnsi="Times New Roman" w:cs="Times New Roman"/>
          <w:sz w:val="24"/>
          <w:szCs w:val="24"/>
        </w:rPr>
        <w:t>Lynn Sear</w:t>
      </w:r>
      <w:r>
        <w:rPr>
          <w:rFonts w:ascii="Times New Roman" w:hAnsi="Times New Roman" w:cs="Times New Roman"/>
          <w:sz w:val="24"/>
          <w:szCs w:val="24"/>
        </w:rPr>
        <w:t>’s</w:t>
      </w:r>
      <w:r w:rsidR="009B7060">
        <w:rPr>
          <w:rFonts w:ascii="Times New Roman" w:hAnsi="Times New Roman" w:cs="Times New Roman"/>
          <w:sz w:val="24"/>
          <w:szCs w:val="24"/>
        </w:rPr>
        <w:t xml:space="preserve"> (Toni Collet</w:t>
      </w:r>
      <w:r>
        <w:rPr>
          <w:rFonts w:ascii="Times New Roman" w:hAnsi="Times New Roman" w:cs="Times New Roman"/>
          <w:sz w:val="24"/>
          <w:szCs w:val="24"/>
        </w:rPr>
        <w:t>te) worst nightmares that her own child may hurt himself or others warranted? Is</w:t>
      </w:r>
      <w:r w:rsidR="00D94C13">
        <w:rPr>
          <w:rFonts w:ascii="Times New Roman" w:hAnsi="Times New Roman" w:cs="Times New Roman"/>
          <w:sz w:val="24"/>
          <w:szCs w:val="24"/>
        </w:rPr>
        <w:t xml:space="preserve"> Malcolm Crowe’s </w:t>
      </w:r>
      <w:r>
        <w:rPr>
          <w:rFonts w:ascii="Times New Roman" w:hAnsi="Times New Roman" w:cs="Times New Roman"/>
          <w:sz w:val="24"/>
          <w:szCs w:val="24"/>
        </w:rPr>
        <w:t xml:space="preserve">wife so unhappy that divorce is imminent? All of these unknowns strike the heart of viewers due to </w:t>
      </w:r>
      <w:r w:rsidR="00E65BD7">
        <w:rPr>
          <w:rFonts w:ascii="Times New Roman" w:hAnsi="Times New Roman" w:cs="Times New Roman"/>
          <w:sz w:val="24"/>
          <w:szCs w:val="24"/>
        </w:rPr>
        <w:t xml:space="preserve">universal </w:t>
      </w:r>
      <w:r>
        <w:rPr>
          <w:rFonts w:ascii="Times New Roman" w:hAnsi="Times New Roman" w:cs="Times New Roman"/>
          <w:sz w:val="24"/>
          <w:szCs w:val="24"/>
        </w:rPr>
        <w:t xml:space="preserve">connections to family safety and well-being. The real prize of the film, however, </w:t>
      </w:r>
      <w:r w:rsidR="00E65BD7">
        <w:rPr>
          <w:rFonts w:ascii="Times New Roman" w:hAnsi="Times New Roman" w:cs="Times New Roman"/>
          <w:sz w:val="24"/>
          <w:szCs w:val="24"/>
        </w:rPr>
        <w:t xml:space="preserve">is </w:t>
      </w:r>
      <w:r>
        <w:rPr>
          <w:rFonts w:ascii="Times New Roman" w:hAnsi="Times New Roman" w:cs="Times New Roman"/>
          <w:sz w:val="24"/>
          <w:szCs w:val="24"/>
        </w:rPr>
        <w:t xml:space="preserve">how true-to-life its core message is.  Most of us do not fear the paranormal, but </w:t>
      </w:r>
      <w:r w:rsidRPr="00464676">
        <w:rPr>
          <w:rFonts w:ascii="Times New Roman" w:hAnsi="Times New Roman" w:cs="Times New Roman"/>
          <w:sz w:val="24"/>
          <w:szCs w:val="24"/>
        </w:rPr>
        <w:t>all</w:t>
      </w:r>
      <w:r>
        <w:rPr>
          <w:rFonts w:ascii="Times New Roman" w:hAnsi="Times New Roman" w:cs="Times New Roman"/>
          <w:sz w:val="24"/>
          <w:szCs w:val="24"/>
        </w:rPr>
        <w:t xml:space="preserve"> of us fear the implications of mental illness, whether it be our own mental health</w:t>
      </w:r>
      <w:r w:rsidR="00E65BD7">
        <w:rPr>
          <w:rFonts w:ascii="Times New Roman" w:hAnsi="Times New Roman" w:cs="Times New Roman"/>
          <w:sz w:val="24"/>
          <w:szCs w:val="24"/>
        </w:rPr>
        <w:t xml:space="preserve"> </w:t>
      </w:r>
      <w:r>
        <w:rPr>
          <w:rFonts w:ascii="Times New Roman" w:hAnsi="Times New Roman" w:cs="Times New Roman"/>
          <w:sz w:val="24"/>
          <w:szCs w:val="24"/>
        </w:rPr>
        <w:t xml:space="preserve">or a loved </w:t>
      </w:r>
      <w:r w:rsidR="00D94C13">
        <w:rPr>
          <w:rFonts w:ascii="Times New Roman" w:hAnsi="Times New Roman" w:cs="Times New Roman"/>
          <w:sz w:val="24"/>
          <w:szCs w:val="24"/>
        </w:rPr>
        <w:t xml:space="preserve">one’s. Malcolm Crowe </w:t>
      </w:r>
      <w:r>
        <w:rPr>
          <w:rFonts w:ascii="Times New Roman" w:hAnsi="Times New Roman" w:cs="Times New Roman"/>
          <w:sz w:val="24"/>
          <w:szCs w:val="24"/>
        </w:rPr>
        <w:t xml:space="preserve">shows us the </w:t>
      </w:r>
      <w:r w:rsidR="002A2043">
        <w:rPr>
          <w:rFonts w:ascii="Times New Roman" w:hAnsi="Times New Roman" w:cs="Times New Roman"/>
          <w:sz w:val="24"/>
          <w:szCs w:val="24"/>
        </w:rPr>
        <w:t xml:space="preserve">daunting </w:t>
      </w:r>
      <w:r>
        <w:rPr>
          <w:rFonts w:ascii="Times New Roman" w:hAnsi="Times New Roman" w:cs="Times New Roman"/>
          <w:sz w:val="24"/>
          <w:szCs w:val="24"/>
        </w:rPr>
        <w:t>responsibilit</w:t>
      </w:r>
      <w:r w:rsidR="002A2043">
        <w:rPr>
          <w:rFonts w:ascii="Times New Roman" w:hAnsi="Times New Roman" w:cs="Times New Roman"/>
          <w:sz w:val="24"/>
          <w:szCs w:val="24"/>
        </w:rPr>
        <w:t>y</w:t>
      </w:r>
      <w:r>
        <w:rPr>
          <w:rFonts w:ascii="Times New Roman" w:hAnsi="Times New Roman" w:cs="Times New Roman"/>
          <w:sz w:val="24"/>
          <w:szCs w:val="24"/>
        </w:rPr>
        <w:t xml:space="preserve"> of being a child psychiatrist,</w:t>
      </w:r>
      <w:r w:rsidR="002A2043">
        <w:rPr>
          <w:rFonts w:ascii="Times New Roman" w:hAnsi="Times New Roman" w:cs="Times New Roman"/>
          <w:sz w:val="24"/>
          <w:szCs w:val="24"/>
        </w:rPr>
        <w:t xml:space="preserve"> the most glaring of which is preventing patient suicide. On the other end of the spectrum</w:t>
      </w:r>
      <w:r w:rsidR="00D94C13">
        <w:rPr>
          <w:rFonts w:ascii="Times New Roman" w:hAnsi="Times New Roman" w:cs="Times New Roman"/>
          <w:sz w:val="24"/>
          <w:szCs w:val="24"/>
        </w:rPr>
        <w:t xml:space="preserve">, Cole Sear </w:t>
      </w:r>
      <w:r w:rsidR="002A2043">
        <w:rPr>
          <w:rFonts w:ascii="Times New Roman" w:hAnsi="Times New Roman" w:cs="Times New Roman"/>
          <w:sz w:val="24"/>
          <w:szCs w:val="24"/>
        </w:rPr>
        <w:t>gives audiences insight into the very real fears that patients face when seeking treatment, the largest fear being th</w:t>
      </w:r>
      <w:r w:rsidR="00E65BD7">
        <w:rPr>
          <w:rFonts w:ascii="Times New Roman" w:hAnsi="Times New Roman" w:cs="Times New Roman"/>
          <w:sz w:val="24"/>
          <w:szCs w:val="24"/>
        </w:rPr>
        <w:t>e</w:t>
      </w:r>
      <w:r w:rsidR="002A2043">
        <w:rPr>
          <w:rFonts w:ascii="Times New Roman" w:hAnsi="Times New Roman" w:cs="Times New Roman"/>
          <w:sz w:val="24"/>
          <w:szCs w:val="24"/>
        </w:rPr>
        <w:t xml:space="preserve"> question: “</w:t>
      </w:r>
      <w:r w:rsidR="000F674C">
        <w:rPr>
          <w:rFonts w:ascii="Times New Roman" w:hAnsi="Times New Roman" w:cs="Times New Roman"/>
          <w:i/>
          <w:iCs/>
          <w:sz w:val="24"/>
          <w:szCs w:val="24"/>
        </w:rPr>
        <w:t xml:space="preserve">Am </w:t>
      </w:r>
      <w:r w:rsidR="000F674C">
        <w:rPr>
          <w:rFonts w:ascii="Times New Roman" w:hAnsi="Times New Roman" w:cs="Times New Roman"/>
          <w:sz w:val="24"/>
          <w:szCs w:val="24"/>
        </w:rPr>
        <w:t>I crazy?”</w:t>
      </w:r>
    </w:p>
    <w:p w14:paraId="4629D28B" w14:textId="56F5B6F6" w:rsidR="000F674C" w:rsidRDefault="000F674C" w:rsidP="004646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 </w:t>
      </w:r>
      <w:r w:rsidR="00D94C13">
        <w:rPr>
          <w:rFonts w:ascii="Times New Roman" w:hAnsi="Times New Roman" w:cs="Times New Roman"/>
          <w:sz w:val="24"/>
          <w:szCs w:val="24"/>
        </w:rPr>
        <w:t>Night</w:t>
      </w:r>
      <w:r>
        <w:rPr>
          <w:rFonts w:ascii="Times New Roman" w:hAnsi="Times New Roman" w:cs="Times New Roman"/>
          <w:sz w:val="24"/>
          <w:szCs w:val="24"/>
        </w:rPr>
        <w:t xml:space="preserve"> Shyamalan has made a bit of a masterpiece in </w:t>
      </w:r>
      <w:r w:rsidR="00464676" w:rsidRPr="00464676">
        <w:rPr>
          <w:rFonts w:ascii="Times New Roman" w:hAnsi="Times New Roman" w:cs="Times New Roman"/>
          <w:i/>
          <w:iCs/>
          <w:sz w:val="24"/>
          <w:szCs w:val="24"/>
        </w:rPr>
        <w:t>The Sixth Sense</w:t>
      </w:r>
      <w:r>
        <w:rPr>
          <w:rFonts w:ascii="Times New Roman" w:hAnsi="Times New Roman" w:cs="Times New Roman"/>
          <w:sz w:val="24"/>
          <w:szCs w:val="24"/>
        </w:rPr>
        <w:t>.  I highly recommend that you pop in to your local theater and see it sometime.  Its superb cast, its deeper themes of psychiatric treatment and mental health, its nail-biting whispered tones and even silence, and its sly ending will leave you wanting to exit the theater, get back in line, and watch it one more time just to see the crafty art of Shyamalan.</w:t>
      </w:r>
    </w:p>
    <w:p w14:paraId="728A5580" w14:textId="3FFF0836" w:rsidR="00464676" w:rsidRDefault="00464676" w:rsidP="00464676">
      <w:pPr>
        <w:spacing w:after="0" w:line="480" w:lineRule="auto"/>
        <w:rPr>
          <w:rFonts w:ascii="Times New Roman" w:hAnsi="Times New Roman" w:cs="Times New Roman"/>
          <w:sz w:val="24"/>
          <w:szCs w:val="24"/>
        </w:rPr>
      </w:pPr>
    </w:p>
    <w:p w14:paraId="35EACB12" w14:textId="0B7D4803" w:rsidR="00464676" w:rsidRDefault="00464676" w:rsidP="00464676">
      <w:pPr>
        <w:spacing w:after="0" w:line="480" w:lineRule="auto"/>
        <w:rPr>
          <w:rFonts w:ascii="Times New Roman" w:hAnsi="Times New Roman" w:cs="Times New Roman"/>
          <w:sz w:val="24"/>
          <w:szCs w:val="24"/>
        </w:rPr>
      </w:pPr>
    </w:p>
    <w:p w14:paraId="60403FBA" w14:textId="1BD9BBF5" w:rsidR="00464676" w:rsidRDefault="00464676" w:rsidP="00464676">
      <w:pPr>
        <w:spacing w:after="0" w:line="480" w:lineRule="auto"/>
        <w:rPr>
          <w:rFonts w:ascii="Times New Roman" w:hAnsi="Times New Roman" w:cs="Times New Roman"/>
          <w:sz w:val="24"/>
          <w:szCs w:val="24"/>
        </w:rPr>
      </w:pPr>
    </w:p>
    <w:p w14:paraId="0B0C6360" w14:textId="754D0448" w:rsidR="00464676" w:rsidRDefault="00464676" w:rsidP="00464676">
      <w:pPr>
        <w:spacing w:after="0" w:line="480" w:lineRule="auto"/>
        <w:rPr>
          <w:rFonts w:ascii="Times New Roman" w:hAnsi="Times New Roman" w:cs="Times New Roman"/>
          <w:sz w:val="24"/>
          <w:szCs w:val="24"/>
        </w:rPr>
      </w:pPr>
    </w:p>
    <w:p w14:paraId="26AA3704" w14:textId="6B0D6DD7" w:rsidR="00464676" w:rsidRDefault="00464676" w:rsidP="00464676">
      <w:pPr>
        <w:spacing w:after="0" w:line="480" w:lineRule="auto"/>
        <w:rPr>
          <w:rFonts w:ascii="Times New Roman" w:hAnsi="Times New Roman" w:cs="Times New Roman"/>
          <w:sz w:val="24"/>
          <w:szCs w:val="24"/>
        </w:rPr>
      </w:pPr>
    </w:p>
    <w:p w14:paraId="6C28B06C" w14:textId="77777777" w:rsidR="00D94C13" w:rsidRDefault="00D94C13">
      <w:pPr>
        <w:rPr>
          <w:rFonts w:ascii="Times New Roman" w:hAnsi="Times New Roman" w:cs="Times New Roman"/>
          <w:b/>
          <w:bCs/>
          <w:sz w:val="24"/>
          <w:szCs w:val="24"/>
        </w:rPr>
      </w:pPr>
      <w:r>
        <w:rPr>
          <w:rFonts w:ascii="Times New Roman" w:hAnsi="Times New Roman" w:cs="Times New Roman"/>
          <w:b/>
          <w:bCs/>
          <w:sz w:val="24"/>
          <w:szCs w:val="24"/>
        </w:rPr>
        <w:br w:type="page"/>
      </w:r>
    </w:p>
    <w:p w14:paraId="7D3BC5B1" w14:textId="6103DC56" w:rsidR="00464676" w:rsidRPr="00464676" w:rsidRDefault="00464676" w:rsidP="00464676">
      <w:pPr>
        <w:spacing w:after="0" w:line="480" w:lineRule="auto"/>
        <w:jc w:val="center"/>
        <w:rPr>
          <w:rFonts w:ascii="Times New Roman" w:hAnsi="Times New Roman" w:cs="Times New Roman"/>
          <w:b/>
          <w:bCs/>
          <w:sz w:val="24"/>
          <w:szCs w:val="24"/>
        </w:rPr>
      </w:pPr>
      <w:bookmarkStart w:id="0" w:name="_GoBack"/>
      <w:bookmarkEnd w:id="0"/>
      <w:r w:rsidRPr="00464676">
        <w:rPr>
          <w:rFonts w:ascii="Times New Roman" w:hAnsi="Times New Roman" w:cs="Times New Roman"/>
          <w:b/>
          <w:bCs/>
          <w:sz w:val="24"/>
          <w:szCs w:val="24"/>
        </w:rPr>
        <w:t>References</w:t>
      </w:r>
    </w:p>
    <w:p w14:paraId="653E37CD" w14:textId="1EEF9029" w:rsidR="00464676" w:rsidRPr="000F674C" w:rsidRDefault="00464676" w:rsidP="00464676">
      <w:pPr>
        <w:spacing w:after="0" w:line="480" w:lineRule="auto"/>
        <w:jc w:val="center"/>
        <w:rPr>
          <w:rFonts w:ascii="Times New Roman" w:hAnsi="Times New Roman" w:cs="Times New Roman"/>
          <w:sz w:val="24"/>
          <w:szCs w:val="24"/>
        </w:rPr>
      </w:pPr>
      <w:r w:rsidRPr="00654B8A">
        <w:rPr>
          <w:rFonts w:ascii="Times New Roman" w:hAnsi="Times New Roman" w:cs="Times New Roman"/>
          <w:sz w:val="24"/>
          <w:szCs w:val="24"/>
          <w:shd w:val="clear" w:color="auto" w:fill="FFFFFF"/>
        </w:rPr>
        <w:t>Shyamalan</w:t>
      </w:r>
      <w:r w:rsidRPr="00654B8A">
        <w:rPr>
          <w:rFonts w:ascii="Times New Roman" w:hAnsi="Times New Roman" w:cs="Times New Roman"/>
          <w:sz w:val="24"/>
          <w:szCs w:val="24"/>
        </w:rPr>
        <w:t xml:space="preserve">, M.N. (Director). (1999). </w:t>
      </w:r>
      <w:r w:rsidRPr="00654B8A">
        <w:rPr>
          <w:rFonts w:ascii="Times New Roman" w:hAnsi="Times New Roman" w:cs="Times New Roman"/>
          <w:i/>
          <w:iCs/>
          <w:sz w:val="24"/>
          <w:szCs w:val="24"/>
        </w:rPr>
        <w:t>The Sixth Sense</w:t>
      </w:r>
      <w:r w:rsidRPr="00654B8A">
        <w:rPr>
          <w:rFonts w:ascii="Times New Roman" w:hAnsi="Times New Roman" w:cs="Times New Roman"/>
          <w:sz w:val="24"/>
          <w:szCs w:val="24"/>
        </w:rPr>
        <w:t xml:space="preserve"> [Film]. </w:t>
      </w:r>
      <w:r w:rsidRPr="00654B8A">
        <w:rPr>
          <w:rFonts w:ascii="Times New Roman" w:hAnsi="Times New Roman" w:cs="Times New Roman"/>
          <w:color w:val="000000"/>
          <w:sz w:val="24"/>
          <w:szCs w:val="24"/>
          <w:shd w:val="clear" w:color="auto" w:fill="FFFFFF"/>
        </w:rPr>
        <w:t>Buena Vista Home Entertainment</w:t>
      </w:r>
      <w:r>
        <w:rPr>
          <w:rFonts w:ascii="Times New Roman" w:hAnsi="Times New Roman" w:cs="Times New Roman"/>
          <w:color w:val="000000"/>
          <w:sz w:val="24"/>
          <w:szCs w:val="24"/>
          <w:shd w:val="clear" w:color="auto" w:fill="FFFFFF"/>
        </w:rPr>
        <w:t>.</w:t>
      </w:r>
    </w:p>
    <w:p w14:paraId="5EAFFDDF" w14:textId="20AB36C5" w:rsidR="000F674C" w:rsidRPr="00DD6CFD" w:rsidRDefault="000F674C" w:rsidP="00464676">
      <w:pPr>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459651D4" w14:textId="77777777" w:rsidR="00F43F7D" w:rsidRPr="00F43F7D" w:rsidRDefault="00F43F7D" w:rsidP="00464676">
      <w:pPr>
        <w:spacing w:after="0"/>
        <w:rPr>
          <w:rFonts w:ascii="Times New Roman" w:hAnsi="Times New Roman" w:cs="Times New Roman"/>
          <w:sz w:val="24"/>
          <w:szCs w:val="24"/>
          <w:u w:val="single"/>
        </w:rPr>
      </w:pPr>
    </w:p>
    <w:sectPr w:rsidR="00F43F7D" w:rsidRPr="00F43F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F7D"/>
    <w:rsid w:val="000F674C"/>
    <w:rsid w:val="0010553D"/>
    <w:rsid w:val="002A2043"/>
    <w:rsid w:val="002D61F2"/>
    <w:rsid w:val="00464676"/>
    <w:rsid w:val="0070264E"/>
    <w:rsid w:val="00796BB5"/>
    <w:rsid w:val="009B7060"/>
    <w:rsid w:val="00D94C13"/>
    <w:rsid w:val="00DD6CFD"/>
    <w:rsid w:val="00E65BD7"/>
    <w:rsid w:val="00F43F7D"/>
    <w:rsid w:val="00F520D4"/>
    <w:rsid w:val="00F9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D49B1"/>
  <w15:chartTrackingRefBased/>
  <w15:docId w15:val="{B6DC6611-B0BD-4D1B-81E4-61C8BB90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3067</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Walker</dc:creator>
  <cp:keywords/>
  <dc:description/>
  <cp:lastModifiedBy>Maureen Lambert</cp:lastModifiedBy>
  <cp:revision>2</cp:revision>
  <dcterms:created xsi:type="dcterms:W3CDTF">2021-04-22T23:35:00Z</dcterms:created>
  <dcterms:modified xsi:type="dcterms:W3CDTF">2021-04-22T23:35:00Z</dcterms:modified>
</cp:coreProperties>
</file>